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239" w:rsidRPr="002325D2" w:rsidRDefault="00663928" w:rsidP="00B21461">
      <w:pPr>
        <w:spacing w:after="0"/>
        <w:jc w:val="center"/>
        <w:rPr>
          <w:b/>
          <w:sz w:val="48"/>
          <w:szCs w:val="20"/>
          <w:lang w:val="hy-AM"/>
        </w:rPr>
      </w:pPr>
      <w:r w:rsidRPr="002325D2">
        <w:rPr>
          <w:b/>
          <w:sz w:val="48"/>
          <w:szCs w:val="20"/>
          <w:lang w:val="hy-AM"/>
        </w:rPr>
        <w:t>ՀՐԱՎԵՐ</w:t>
      </w:r>
    </w:p>
    <w:p w:rsidR="005005E7" w:rsidRPr="0093002B" w:rsidRDefault="002325D2" w:rsidP="005005E7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2325D2">
        <w:rPr>
          <w:rFonts w:ascii="GHEA Grapalat" w:hAnsi="GHEA Grapalat"/>
          <w:i w:val="0"/>
          <w:lang w:val="af-ZA"/>
        </w:rPr>
        <w:t>Պատվիրատուն` «Սոֆթ Կոնստրակտ» ՓԲԸ-ն, որը գտնվում է ՀՀ, ք. Երևան, Նորք-Մարաշ, Գ. Հովսեփյան 20 հասցեում, հայտարարում է գնային առաջարկների ներկայացման մրցույթ:</w:t>
      </w:r>
    </w:p>
    <w:p w:rsidR="001076C5" w:rsidRPr="005005E7" w:rsidRDefault="001076C5" w:rsidP="005005E7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5005E7">
        <w:rPr>
          <w:rFonts w:ascii="GHEA Grapalat" w:hAnsi="GHEA Grapalat"/>
          <w:i w:val="0"/>
          <w:lang w:val="af-ZA"/>
        </w:rPr>
        <w:t>Մրցույթին կարող են մասնակցել ՀՀ-ում գործունեություն ծավալող անձինք` անկախ նրանց իրավաբանական կամ ֆիզիկական անձ, այդ թվում օտարերկրացի կամ քաղաքացիություն չունեցող անձ լինելու հանգամանքից:</w:t>
      </w:r>
    </w:p>
    <w:p w:rsidR="001076C5" w:rsidRPr="00F66C26" w:rsidRDefault="001076C5" w:rsidP="005005E7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hy-AM"/>
        </w:rPr>
      </w:pPr>
      <w:r w:rsidRPr="005005E7">
        <w:rPr>
          <w:rFonts w:ascii="GHEA Grapalat" w:hAnsi="GHEA Grapalat"/>
          <w:i w:val="0"/>
          <w:lang w:val="af-ZA"/>
        </w:rPr>
        <w:t xml:space="preserve">Մրցույթում հաղթող ճանաչված մասնակցին սահմանված կարգով կառաջարկվի կնքել նշված </w:t>
      </w:r>
      <w:r w:rsidR="00F66C26">
        <w:rPr>
          <w:rFonts w:ascii="GHEA Grapalat" w:hAnsi="GHEA Grapalat"/>
          <w:i w:val="0"/>
          <w:lang w:val="hy-AM"/>
        </w:rPr>
        <w:t>ապրանքների</w:t>
      </w:r>
      <w:r w:rsidRPr="005005E7">
        <w:rPr>
          <w:rFonts w:ascii="GHEA Grapalat" w:hAnsi="GHEA Grapalat"/>
          <w:i w:val="0"/>
          <w:lang w:val="af-ZA"/>
        </w:rPr>
        <w:t xml:space="preserve"> ձեռք բերման պայմանագիր: </w:t>
      </w:r>
    </w:p>
    <w:p w:rsidR="00683913" w:rsidRPr="002325D2" w:rsidRDefault="00E31402" w:rsidP="00637AF1">
      <w:pPr>
        <w:spacing w:after="0"/>
        <w:ind w:firstLine="709"/>
        <w:jc w:val="both"/>
        <w:rPr>
          <w:lang w:val="hy-AM"/>
        </w:rPr>
      </w:pPr>
      <w:r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 xml:space="preserve">Հայտերի ներկայացման </w:t>
      </w:r>
      <w:proofErr w:type="spellStart"/>
      <w:r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>վ</w:t>
      </w:r>
      <w:r w:rsidR="00683913" w:rsidRPr="003801B1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>երջնաժամկետը</w:t>
      </w:r>
      <w:proofErr w:type="spellEnd"/>
      <w:r w:rsidR="00797B82" w:rsidRPr="003801B1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>՝</w:t>
      </w:r>
      <w:r w:rsidR="00683913" w:rsidRPr="003801B1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 xml:space="preserve"> </w:t>
      </w:r>
      <w:r w:rsidR="001510F8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 xml:space="preserve">2025թ. </w:t>
      </w:r>
      <w:r w:rsidR="008A4C06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>ապրիլի</w:t>
      </w:r>
      <w:r w:rsidR="002857E3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 xml:space="preserve"> </w:t>
      </w:r>
      <w:r w:rsidR="00822F0D" w:rsidRPr="00822F0D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>8</w:t>
      </w:r>
      <w:r w:rsidR="001510F8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 xml:space="preserve"> </w:t>
      </w:r>
      <w:r w:rsidR="00683913" w:rsidRPr="00476CFB">
        <w:rPr>
          <w:rFonts w:ascii="Arial" w:hAnsi="Arial" w:cs="Arial"/>
          <w:b/>
          <w:sz w:val="23"/>
          <w:szCs w:val="23"/>
          <w:shd w:val="clear" w:color="auto" w:fill="FFFFFF"/>
          <w:lang w:val="hy-AM"/>
        </w:rPr>
        <w:t>ներառյալ</w:t>
      </w:r>
      <w:r w:rsidR="00683913" w:rsidRPr="003801B1">
        <w:rPr>
          <w:rFonts w:ascii="Arial" w:hAnsi="Arial" w:cs="Arial"/>
          <w:sz w:val="23"/>
          <w:szCs w:val="23"/>
          <w:shd w:val="clear" w:color="auto" w:fill="FFFFFF"/>
          <w:lang w:val="hy-AM"/>
        </w:rPr>
        <w:t>։</w:t>
      </w:r>
    </w:p>
    <w:p w:rsidR="00496D50" w:rsidRDefault="00496D50" w:rsidP="00637AF1">
      <w:pPr>
        <w:spacing w:after="0"/>
        <w:ind w:firstLine="709"/>
        <w:jc w:val="both"/>
        <w:rPr>
          <w:sz w:val="20"/>
          <w:szCs w:val="20"/>
          <w:lang w:val="hy-AM"/>
        </w:rPr>
      </w:pPr>
      <w:r w:rsidRPr="00476CFB">
        <w:rPr>
          <w:sz w:val="20"/>
          <w:szCs w:val="20"/>
          <w:lang w:val="hy-AM"/>
        </w:rPr>
        <w:t>Խնդրում ենք ձեր</w:t>
      </w:r>
      <w:r w:rsidR="00226239" w:rsidRPr="00476CFB">
        <w:rPr>
          <w:b/>
          <w:sz w:val="20"/>
          <w:szCs w:val="20"/>
          <w:lang w:val="hy-AM"/>
        </w:rPr>
        <w:t xml:space="preserve"> </w:t>
      </w:r>
      <w:r w:rsidRPr="00476CFB">
        <w:rPr>
          <w:sz w:val="20"/>
          <w:szCs w:val="20"/>
          <w:lang w:val="hy-AM"/>
        </w:rPr>
        <w:t>առաջարկն ուղարկել  էլ</w:t>
      </w:r>
      <w:r w:rsidR="0035763A" w:rsidRPr="003801B1">
        <w:rPr>
          <w:sz w:val="20"/>
          <w:szCs w:val="20"/>
          <w:lang w:val="hy-AM"/>
        </w:rPr>
        <w:t>.</w:t>
      </w:r>
      <w:r w:rsidRPr="00476CFB">
        <w:rPr>
          <w:sz w:val="20"/>
          <w:szCs w:val="20"/>
          <w:lang w:val="hy-AM"/>
        </w:rPr>
        <w:t xml:space="preserve"> հասցեին</w:t>
      </w:r>
      <w:r w:rsidR="00143835" w:rsidRPr="00476CFB">
        <w:rPr>
          <w:sz w:val="20"/>
          <w:szCs w:val="20"/>
          <w:lang w:val="hy-AM"/>
        </w:rPr>
        <w:t>՝</w:t>
      </w:r>
      <w:r w:rsidRPr="00476CFB">
        <w:rPr>
          <w:sz w:val="20"/>
          <w:szCs w:val="20"/>
          <w:lang w:val="hy-AM"/>
        </w:rPr>
        <w:t xml:space="preserve"> նամակի </w:t>
      </w:r>
      <w:proofErr w:type="spellStart"/>
      <w:r w:rsidRPr="00476CFB">
        <w:rPr>
          <w:sz w:val="20"/>
          <w:szCs w:val="20"/>
          <w:lang w:val="hy-AM"/>
        </w:rPr>
        <w:t>թեմայում</w:t>
      </w:r>
      <w:proofErr w:type="spellEnd"/>
      <w:r w:rsidRPr="00476CFB">
        <w:rPr>
          <w:sz w:val="20"/>
          <w:szCs w:val="20"/>
          <w:lang w:val="hy-AM"/>
        </w:rPr>
        <w:t xml:space="preserve"> անպայման </w:t>
      </w:r>
      <w:r w:rsidR="00226239" w:rsidRPr="00476CFB">
        <w:rPr>
          <w:sz w:val="20"/>
          <w:szCs w:val="20"/>
          <w:lang w:val="hy-AM"/>
        </w:rPr>
        <w:t xml:space="preserve"> </w:t>
      </w:r>
      <w:r w:rsidRPr="00476CFB">
        <w:rPr>
          <w:sz w:val="20"/>
          <w:szCs w:val="20"/>
          <w:lang w:val="hy-AM"/>
        </w:rPr>
        <w:t xml:space="preserve">նշելով </w:t>
      </w:r>
      <w:r w:rsidR="00F352D6">
        <w:rPr>
          <w:sz w:val="20"/>
          <w:szCs w:val="20"/>
          <w:lang w:val="hy-AM"/>
        </w:rPr>
        <w:t>մրցույթի</w:t>
      </w:r>
      <w:r w:rsidRPr="00476CFB">
        <w:rPr>
          <w:sz w:val="20"/>
          <w:szCs w:val="20"/>
          <w:lang w:val="hy-AM"/>
        </w:rPr>
        <w:t xml:space="preserve"> անվանումը</w:t>
      </w:r>
      <w:r w:rsidR="00226239" w:rsidRPr="00476CFB">
        <w:rPr>
          <w:sz w:val="20"/>
          <w:szCs w:val="20"/>
          <w:lang w:val="hy-AM"/>
        </w:rPr>
        <w:t>.</w:t>
      </w:r>
    </w:p>
    <w:p w:rsidR="0054110D" w:rsidRPr="0054110D" w:rsidRDefault="0054110D" w:rsidP="00637AF1">
      <w:pPr>
        <w:spacing w:after="0"/>
        <w:ind w:firstLine="709"/>
        <w:jc w:val="both"/>
        <w:rPr>
          <w:b/>
          <w:sz w:val="20"/>
          <w:szCs w:val="20"/>
          <w:lang w:val="hy-AM"/>
        </w:rPr>
      </w:pPr>
      <w:r w:rsidRPr="0054110D">
        <w:rPr>
          <w:i/>
          <w:sz w:val="20"/>
          <w:szCs w:val="20"/>
          <w:lang w:val="hy-AM"/>
        </w:rPr>
        <w:t>Մրցույթի անվանումը՝</w:t>
      </w:r>
      <w:r>
        <w:rPr>
          <w:sz w:val="20"/>
          <w:szCs w:val="20"/>
          <w:lang w:val="hy-AM"/>
        </w:rPr>
        <w:t xml:space="preserve"> </w:t>
      </w:r>
      <w:r w:rsidR="00CE0A2A">
        <w:rPr>
          <w:b/>
          <w:lang w:val="hy-AM"/>
        </w:rPr>
        <w:t>բրենդավորված</w:t>
      </w:r>
      <w:r w:rsidR="002325D2">
        <w:rPr>
          <w:b/>
          <w:lang w:val="hy-AM"/>
        </w:rPr>
        <w:t xml:space="preserve"> </w:t>
      </w:r>
      <w:r w:rsidR="008A4C06">
        <w:rPr>
          <w:b/>
          <w:lang w:val="hy-AM"/>
        </w:rPr>
        <w:t>ապրանքների</w:t>
      </w:r>
      <w:r w:rsidR="002325D2">
        <w:rPr>
          <w:b/>
          <w:lang w:val="hy-AM"/>
        </w:rPr>
        <w:t xml:space="preserve"> ձեռքբերում</w:t>
      </w:r>
    </w:p>
    <w:p w:rsidR="00226239" w:rsidRPr="00476CFB" w:rsidRDefault="00226239" w:rsidP="00637AF1">
      <w:pPr>
        <w:tabs>
          <w:tab w:val="left" w:pos="930"/>
        </w:tabs>
        <w:spacing w:after="0"/>
        <w:ind w:firstLine="709"/>
        <w:jc w:val="both"/>
        <w:rPr>
          <w:sz w:val="20"/>
          <w:szCs w:val="20"/>
          <w:u w:val="single"/>
          <w:lang w:val="hy-AM"/>
        </w:rPr>
      </w:pPr>
      <w:r w:rsidRPr="00476CFB">
        <w:rPr>
          <w:sz w:val="20"/>
          <w:szCs w:val="20"/>
          <w:lang w:val="hy-AM"/>
        </w:rPr>
        <w:t>Կազմակերպության անվանումը</w:t>
      </w:r>
      <w:r w:rsidR="0035763A">
        <w:rPr>
          <w:sz w:val="20"/>
          <w:szCs w:val="20"/>
          <w:lang w:val="hy-AM"/>
        </w:rPr>
        <w:t>՝</w:t>
      </w:r>
      <w:r w:rsidRPr="00476CFB">
        <w:rPr>
          <w:sz w:val="20"/>
          <w:szCs w:val="20"/>
          <w:lang w:val="hy-AM"/>
        </w:rPr>
        <w:t xml:space="preserve"> </w:t>
      </w:r>
      <w:r w:rsidR="002325D2" w:rsidRPr="002325D2">
        <w:rPr>
          <w:lang w:val="hy-AM"/>
        </w:rPr>
        <w:t>«</w:t>
      </w:r>
      <w:proofErr w:type="spellStart"/>
      <w:r w:rsidR="002325D2" w:rsidRPr="002325D2">
        <w:rPr>
          <w:lang w:val="hy-AM"/>
        </w:rPr>
        <w:t>Սոֆթ</w:t>
      </w:r>
      <w:proofErr w:type="spellEnd"/>
      <w:r w:rsidR="002325D2" w:rsidRPr="002325D2">
        <w:rPr>
          <w:lang w:val="hy-AM"/>
        </w:rPr>
        <w:t xml:space="preserve"> </w:t>
      </w:r>
      <w:proofErr w:type="spellStart"/>
      <w:r w:rsidR="002325D2" w:rsidRPr="002325D2">
        <w:rPr>
          <w:lang w:val="hy-AM"/>
        </w:rPr>
        <w:t>Կոնստրակտ</w:t>
      </w:r>
      <w:proofErr w:type="spellEnd"/>
      <w:r w:rsidR="002325D2" w:rsidRPr="002325D2">
        <w:rPr>
          <w:lang w:val="hy-AM"/>
        </w:rPr>
        <w:t>» ՓԲԸ</w:t>
      </w:r>
      <w:r w:rsidR="00E31402">
        <w:rPr>
          <w:lang w:val="hy-AM"/>
        </w:rPr>
        <w:t xml:space="preserve"> </w:t>
      </w:r>
    </w:p>
    <w:p w:rsidR="00226239" w:rsidRPr="002325D2" w:rsidRDefault="00226239" w:rsidP="00637AF1">
      <w:pPr>
        <w:tabs>
          <w:tab w:val="left" w:pos="930"/>
        </w:tabs>
        <w:spacing w:after="0"/>
        <w:ind w:firstLine="709"/>
        <w:jc w:val="both"/>
        <w:rPr>
          <w:sz w:val="20"/>
          <w:szCs w:val="20"/>
          <w:lang w:val="hy-AM"/>
        </w:rPr>
      </w:pPr>
      <w:r w:rsidRPr="00476CFB">
        <w:rPr>
          <w:sz w:val="20"/>
          <w:szCs w:val="20"/>
          <w:lang w:val="hy-AM"/>
        </w:rPr>
        <w:t>Հասցեն</w:t>
      </w:r>
      <w:r w:rsidR="0035763A">
        <w:rPr>
          <w:sz w:val="20"/>
          <w:szCs w:val="20"/>
          <w:lang w:val="hy-AM"/>
        </w:rPr>
        <w:t>՝</w:t>
      </w:r>
      <w:r w:rsidRPr="00476CFB">
        <w:rPr>
          <w:sz w:val="20"/>
          <w:szCs w:val="20"/>
          <w:lang w:val="hy-AM"/>
        </w:rPr>
        <w:t xml:space="preserve"> </w:t>
      </w:r>
      <w:r w:rsidR="002325D2" w:rsidRPr="002325D2">
        <w:rPr>
          <w:sz w:val="20"/>
          <w:szCs w:val="20"/>
          <w:lang w:val="hy-AM"/>
        </w:rPr>
        <w:t xml:space="preserve">ՀՀ, ք. </w:t>
      </w:r>
      <w:proofErr w:type="spellStart"/>
      <w:r w:rsidR="002325D2" w:rsidRPr="002325D2">
        <w:rPr>
          <w:sz w:val="20"/>
          <w:szCs w:val="20"/>
          <w:lang w:val="hy-AM"/>
        </w:rPr>
        <w:t>Երևան</w:t>
      </w:r>
      <w:proofErr w:type="spellEnd"/>
      <w:r w:rsidR="002325D2" w:rsidRPr="002325D2">
        <w:rPr>
          <w:sz w:val="20"/>
          <w:szCs w:val="20"/>
          <w:lang w:val="hy-AM"/>
        </w:rPr>
        <w:t>, Նորք-Մարաշ, Գ. Հովսեփյան 20</w:t>
      </w:r>
      <w:r w:rsidR="0035763A" w:rsidRPr="002325D2">
        <w:rPr>
          <w:sz w:val="20"/>
          <w:szCs w:val="20"/>
          <w:lang w:val="hy-AM"/>
        </w:rPr>
        <w:t xml:space="preserve"> </w:t>
      </w:r>
      <w:r w:rsidR="00496D50" w:rsidRPr="002325D2">
        <w:rPr>
          <w:sz w:val="20"/>
          <w:szCs w:val="20"/>
          <w:lang w:val="hy-AM"/>
        </w:rPr>
        <w:t xml:space="preserve"> </w:t>
      </w:r>
    </w:p>
    <w:p w:rsidR="00374931" w:rsidRDefault="00E31402" w:rsidP="00637AF1">
      <w:pPr>
        <w:shd w:val="clear" w:color="auto" w:fill="FFFFFF"/>
        <w:spacing w:after="0"/>
        <w:ind w:firstLine="709"/>
        <w:jc w:val="both"/>
        <w:rPr>
          <w:rStyle w:val="Hyperlink"/>
          <w:rFonts w:ascii="Arial" w:hAnsi="Arial" w:cs="Arial"/>
          <w:b/>
          <w:sz w:val="24"/>
          <w:szCs w:val="23"/>
          <w:shd w:val="clear" w:color="auto" w:fill="FFFFFF"/>
          <w:lang w:val="hy-AM"/>
        </w:rPr>
      </w:pPr>
      <w:r>
        <w:rPr>
          <w:sz w:val="20"/>
          <w:szCs w:val="20"/>
          <w:lang w:val="hy-AM"/>
        </w:rPr>
        <w:t xml:space="preserve">Գնային առաջարկները հարկավոր է ուղարկել </w:t>
      </w:r>
      <w:r w:rsidR="00226239" w:rsidRPr="00E31402">
        <w:rPr>
          <w:sz w:val="20"/>
          <w:szCs w:val="20"/>
          <w:lang w:val="hy-AM"/>
        </w:rPr>
        <w:t xml:space="preserve"> </w:t>
      </w:r>
      <w:hyperlink r:id="rId6" w:tgtFrame="_blank" w:history="1">
        <w:r w:rsidR="00374931" w:rsidRPr="005D4847">
          <w:rPr>
            <w:rStyle w:val="Hyperlink"/>
            <w:rFonts w:ascii="Arial" w:hAnsi="Arial" w:cs="Arial"/>
            <w:b/>
            <w:sz w:val="24"/>
            <w:szCs w:val="23"/>
            <w:shd w:val="clear" w:color="auto" w:fill="FFFFFF"/>
            <w:lang w:val="hy-AM"/>
          </w:rPr>
          <w:t>procurement@</w:t>
        </w:r>
        <w:r w:rsidR="005D4847" w:rsidRPr="005D4847">
          <w:rPr>
            <w:rStyle w:val="Hyperlink"/>
            <w:rFonts w:ascii="Arial" w:hAnsi="Arial" w:cs="Arial"/>
            <w:b/>
            <w:sz w:val="24"/>
            <w:szCs w:val="23"/>
            <w:shd w:val="clear" w:color="auto" w:fill="FFFFFF"/>
            <w:lang w:val="hy-AM"/>
          </w:rPr>
          <w:t>SOFTCONSTRUCT</w:t>
        </w:r>
        <w:r w:rsidR="00374931" w:rsidRPr="005D4847">
          <w:rPr>
            <w:rStyle w:val="Hyperlink"/>
            <w:rFonts w:ascii="Arial" w:hAnsi="Arial" w:cs="Arial"/>
            <w:b/>
            <w:sz w:val="24"/>
            <w:szCs w:val="23"/>
            <w:shd w:val="clear" w:color="auto" w:fill="FFFFFF"/>
            <w:lang w:val="hy-AM"/>
          </w:rPr>
          <w:t>.com</w:t>
        </w:r>
      </w:hyperlink>
    </w:p>
    <w:p w:rsidR="006E1DC5" w:rsidRPr="006E1DC5" w:rsidRDefault="006E1DC5" w:rsidP="00637AF1">
      <w:pPr>
        <w:shd w:val="clear" w:color="auto" w:fill="FFFFFF"/>
        <w:spacing w:after="0"/>
        <w:ind w:firstLine="709"/>
        <w:jc w:val="both"/>
        <w:rPr>
          <w:rFonts w:ascii="Arial" w:hAnsi="Arial" w:cs="Arial"/>
          <w:color w:val="FF0000"/>
          <w:sz w:val="23"/>
          <w:szCs w:val="23"/>
          <w:lang w:val="hy-AM"/>
        </w:rPr>
      </w:pPr>
      <w:r w:rsidRPr="006E1DC5">
        <w:rPr>
          <w:rStyle w:val="Hyperlink"/>
          <w:rFonts w:ascii="Arial" w:hAnsi="Arial" w:cs="Arial"/>
          <w:b/>
          <w:color w:val="FF0000"/>
          <w:sz w:val="24"/>
          <w:szCs w:val="23"/>
          <w:shd w:val="clear" w:color="auto" w:fill="FFFFFF"/>
          <w:lang w:val="hy-AM"/>
        </w:rPr>
        <w:t xml:space="preserve">Այլ էլ. </w:t>
      </w:r>
      <w:proofErr w:type="spellStart"/>
      <w:r w:rsidRPr="006E1DC5">
        <w:rPr>
          <w:rStyle w:val="Hyperlink"/>
          <w:rFonts w:ascii="Arial" w:hAnsi="Arial" w:cs="Arial"/>
          <w:b/>
          <w:color w:val="FF0000"/>
          <w:sz w:val="24"/>
          <w:szCs w:val="23"/>
          <w:shd w:val="clear" w:color="auto" w:fill="FFFFFF"/>
          <w:lang w:val="hy-AM"/>
        </w:rPr>
        <w:t>հասցեներին</w:t>
      </w:r>
      <w:proofErr w:type="spellEnd"/>
      <w:r w:rsidRPr="006E1DC5">
        <w:rPr>
          <w:rStyle w:val="Hyperlink"/>
          <w:rFonts w:ascii="Arial" w:hAnsi="Arial" w:cs="Arial"/>
          <w:b/>
          <w:color w:val="FF0000"/>
          <w:sz w:val="24"/>
          <w:szCs w:val="23"/>
          <w:shd w:val="clear" w:color="auto" w:fill="FFFFFF"/>
          <w:lang w:val="hy-AM"/>
        </w:rPr>
        <w:t xml:space="preserve"> ուղարկված առաջարկները հիմք չեն ընդունվելու:</w:t>
      </w:r>
    </w:p>
    <w:p w:rsidR="00226239" w:rsidRPr="004063D9" w:rsidRDefault="00226239" w:rsidP="00637AF1">
      <w:pPr>
        <w:pStyle w:val="Heading3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sz w:val="20"/>
          <w:szCs w:val="20"/>
          <w:u w:val="single"/>
          <w:lang w:val="hy-AM"/>
        </w:rPr>
      </w:pPr>
      <w:r w:rsidRPr="0035763A">
        <w:rPr>
          <w:sz w:val="20"/>
          <w:szCs w:val="20"/>
          <w:lang w:val="hy-AM"/>
        </w:rPr>
        <w:t>Կոնտակտային Անձ</w:t>
      </w:r>
      <w:r w:rsidR="0035763A">
        <w:rPr>
          <w:sz w:val="20"/>
          <w:szCs w:val="20"/>
          <w:lang w:val="hy-AM"/>
        </w:rPr>
        <w:t>՝</w:t>
      </w:r>
      <w:r w:rsidR="00F66C26">
        <w:rPr>
          <w:sz w:val="20"/>
          <w:szCs w:val="20"/>
          <w:lang w:val="hy-AM"/>
        </w:rPr>
        <w:t xml:space="preserve"> </w:t>
      </w:r>
      <w:r w:rsidR="0035763A" w:rsidRPr="0035763A">
        <w:rPr>
          <w:b w:val="0"/>
          <w:bCs w:val="0"/>
          <w:color w:val="0B5394"/>
          <w:sz w:val="23"/>
          <w:szCs w:val="23"/>
          <w:u w:val="single"/>
          <w:shd w:val="clear" w:color="auto" w:fill="FFFFFF"/>
          <w:lang w:val="hy-AM"/>
        </w:rPr>
        <w:t>Մարիա Ղազարյան</w:t>
      </w:r>
      <w:r w:rsidR="00496D50" w:rsidRPr="0035763A">
        <w:rPr>
          <w:sz w:val="20"/>
          <w:szCs w:val="20"/>
          <w:u w:val="single"/>
          <w:lang w:val="hy-AM"/>
        </w:rPr>
        <w:t xml:space="preserve"> </w:t>
      </w:r>
    </w:p>
    <w:p w:rsidR="001076C5" w:rsidRPr="0035763A" w:rsidRDefault="00226239" w:rsidP="00637AF1">
      <w:pPr>
        <w:tabs>
          <w:tab w:val="left" w:pos="930"/>
        </w:tabs>
        <w:spacing w:after="0"/>
        <w:ind w:firstLine="709"/>
        <w:jc w:val="both"/>
        <w:rPr>
          <w:sz w:val="20"/>
          <w:szCs w:val="20"/>
          <w:lang w:val="hy-AM"/>
        </w:rPr>
      </w:pPr>
      <w:r w:rsidRPr="0035763A">
        <w:rPr>
          <w:sz w:val="20"/>
          <w:szCs w:val="20"/>
          <w:u w:val="single"/>
          <w:lang w:val="hy-AM"/>
        </w:rPr>
        <w:t>Լրացման ամիս ամսաթիվ</w:t>
      </w:r>
      <w:r w:rsidR="0035763A">
        <w:rPr>
          <w:sz w:val="20"/>
          <w:szCs w:val="20"/>
          <w:u w:val="single"/>
          <w:lang w:val="hy-AM"/>
        </w:rPr>
        <w:t xml:space="preserve">՝ </w:t>
      </w:r>
      <w:r w:rsidRPr="0035763A">
        <w:rPr>
          <w:sz w:val="20"/>
          <w:szCs w:val="20"/>
          <w:u w:val="single"/>
          <w:lang w:val="hy-AM"/>
        </w:rPr>
        <w:t xml:space="preserve"> </w:t>
      </w:r>
      <w:r w:rsidR="008A4C06">
        <w:rPr>
          <w:sz w:val="20"/>
          <w:szCs w:val="20"/>
          <w:u w:val="single"/>
          <w:lang w:val="hy-AM"/>
        </w:rPr>
        <w:t>2</w:t>
      </w:r>
      <w:r w:rsidR="00822F0D" w:rsidRPr="007F01F8">
        <w:rPr>
          <w:sz w:val="20"/>
          <w:szCs w:val="20"/>
          <w:u w:val="single"/>
          <w:lang w:val="hy-AM"/>
        </w:rPr>
        <w:t>7</w:t>
      </w:r>
      <w:r w:rsidR="002822F1">
        <w:rPr>
          <w:sz w:val="20"/>
          <w:szCs w:val="20"/>
          <w:u w:val="single"/>
          <w:lang w:val="hy-AM"/>
        </w:rPr>
        <w:t>.</w:t>
      </w:r>
      <w:r w:rsidR="004063D9">
        <w:rPr>
          <w:sz w:val="20"/>
          <w:szCs w:val="20"/>
          <w:u w:val="single"/>
          <w:lang w:val="hy-AM"/>
        </w:rPr>
        <w:t>0</w:t>
      </w:r>
      <w:r w:rsidR="0086491D" w:rsidRPr="008A4C06">
        <w:rPr>
          <w:sz w:val="20"/>
          <w:szCs w:val="20"/>
          <w:u w:val="single"/>
          <w:lang w:val="hy-AM"/>
        </w:rPr>
        <w:t>3</w:t>
      </w:r>
      <w:r w:rsidR="00955681" w:rsidRPr="002822F1">
        <w:rPr>
          <w:sz w:val="20"/>
          <w:szCs w:val="20"/>
          <w:u w:val="single"/>
          <w:lang w:val="hy-AM"/>
        </w:rPr>
        <w:t>.</w:t>
      </w:r>
      <w:r w:rsidR="00277972">
        <w:rPr>
          <w:sz w:val="20"/>
          <w:szCs w:val="20"/>
          <w:u w:val="single"/>
          <w:lang w:val="hy-AM"/>
        </w:rPr>
        <w:t>202</w:t>
      </w:r>
      <w:r w:rsidR="002325D2">
        <w:rPr>
          <w:sz w:val="20"/>
          <w:szCs w:val="20"/>
          <w:u w:val="single"/>
          <w:lang w:val="hy-AM"/>
        </w:rPr>
        <w:t>5</w:t>
      </w:r>
      <w:r w:rsidR="0035763A">
        <w:rPr>
          <w:sz w:val="20"/>
          <w:szCs w:val="20"/>
          <w:u w:val="single"/>
          <w:lang w:val="hy-AM"/>
        </w:rPr>
        <w:t>թ.</w:t>
      </w:r>
      <w:r w:rsidR="00496D50" w:rsidRPr="0035763A">
        <w:rPr>
          <w:sz w:val="20"/>
          <w:szCs w:val="20"/>
          <w:lang w:val="hy-AM"/>
        </w:rPr>
        <w:t xml:space="preserve"> </w:t>
      </w:r>
    </w:p>
    <w:p w:rsidR="002325D2" w:rsidRDefault="002325D2" w:rsidP="006D37EA">
      <w:pPr>
        <w:spacing w:after="0"/>
        <w:ind w:firstLine="709"/>
        <w:rPr>
          <w:rFonts w:ascii="Sylfaen" w:hAnsi="Sylfaen" w:cs="Sylfaen"/>
          <w:b/>
          <w:bCs/>
          <w:sz w:val="20"/>
          <w:szCs w:val="20"/>
          <w:lang w:val="hy-AM"/>
        </w:rPr>
      </w:pPr>
    </w:p>
    <w:p w:rsidR="00B44CC1" w:rsidRPr="002325D2" w:rsidRDefault="002325D2" w:rsidP="002325D2">
      <w:pPr>
        <w:spacing w:after="120" w:line="240" w:lineRule="auto"/>
        <w:ind w:firstLine="709"/>
        <w:rPr>
          <w:rFonts w:ascii="Sylfaen" w:hAnsi="Sylfaen" w:cs="Sylfaen"/>
          <w:b/>
          <w:bCs/>
          <w:lang w:val="hy-AM"/>
        </w:rPr>
      </w:pPr>
      <w:r w:rsidRPr="002325D2">
        <w:rPr>
          <w:rFonts w:ascii="Sylfaen" w:hAnsi="Sylfaen" w:cs="Sylfaen"/>
          <w:b/>
          <w:bCs/>
          <w:lang w:val="hy-AM"/>
        </w:rPr>
        <w:t>ՊԱՅՄԱՆՆԵՐ՝</w:t>
      </w:r>
    </w:p>
    <w:p w:rsidR="002325D2" w:rsidRPr="00D107A9" w:rsidRDefault="00D107A9" w:rsidP="002325D2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  <w:lang w:val="hy-AM"/>
        </w:rPr>
      </w:pPr>
      <w:r>
        <w:rPr>
          <w:rFonts w:ascii="Sylfaen" w:eastAsia="Times New Roman" w:hAnsi="Sylfaen" w:cs="Times New Roman"/>
          <w:b/>
          <w:bCs/>
          <w:lang w:val="hy-AM"/>
        </w:rPr>
        <w:t>Նկարագրություն</w:t>
      </w:r>
      <w:r w:rsidR="002325D2" w:rsidRPr="00D107A9">
        <w:rPr>
          <w:rFonts w:ascii="Sylfaen" w:eastAsia="Times New Roman" w:hAnsi="Sylfaen" w:cs="Times New Roman"/>
          <w:lang w:val="hy-AM"/>
        </w:rPr>
        <w:t>՝</w:t>
      </w:r>
      <w:r w:rsidRPr="00D107A9">
        <w:rPr>
          <w:rFonts w:ascii="Sylfaen" w:eastAsia="Times New Roman" w:hAnsi="Sylfaen" w:cs="Times New Roman"/>
          <w:lang w:val="hy-AM"/>
        </w:rPr>
        <w:t xml:space="preserve"> </w:t>
      </w:r>
      <w:r>
        <w:rPr>
          <w:rFonts w:ascii="Sylfaen" w:eastAsia="Times New Roman" w:hAnsi="Sylfaen" w:cs="Times New Roman"/>
          <w:lang w:val="hy-AM"/>
        </w:rPr>
        <w:t>համաձայն կցված ֆայլ</w:t>
      </w:r>
      <w:r w:rsidR="008D102E">
        <w:rPr>
          <w:rFonts w:ascii="Sylfaen" w:eastAsia="Times New Roman" w:hAnsi="Sylfaen" w:cs="Times New Roman"/>
          <w:lang w:val="hy-AM"/>
        </w:rPr>
        <w:t>երի</w:t>
      </w:r>
      <w:r>
        <w:rPr>
          <w:rFonts w:ascii="Sylfaen" w:eastAsia="Times New Roman" w:hAnsi="Sylfaen" w:cs="Times New Roman"/>
          <w:lang w:val="hy-AM"/>
        </w:rPr>
        <w:t>:</w:t>
      </w:r>
    </w:p>
    <w:p w:rsidR="002325D2" w:rsidRDefault="002325D2" w:rsidP="002325D2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  <w:lang w:val="hy-AM"/>
        </w:rPr>
      </w:pPr>
      <w:r w:rsidRPr="0086491D">
        <w:rPr>
          <w:rFonts w:ascii="Sylfaen" w:eastAsia="Times New Roman" w:hAnsi="Sylfaen" w:cs="Times New Roman"/>
          <w:b/>
          <w:bCs/>
          <w:lang w:val="hy-AM"/>
        </w:rPr>
        <w:t>Սպառման ծավալ</w:t>
      </w:r>
      <w:r w:rsidRPr="0086491D">
        <w:rPr>
          <w:rFonts w:ascii="Sylfaen" w:eastAsia="Times New Roman" w:hAnsi="Sylfaen" w:cs="Times New Roman"/>
          <w:lang w:val="hy-AM"/>
        </w:rPr>
        <w:t xml:space="preserve">՝ </w:t>
      </w:r>
      <w:r w:rsidR="000523E0">
        <w:rPr>
          <w:rFonts w:ascii="Sylfaen" w:eastAsia="Times New Roman" w:hAnsi="Sylfaen" w:cs="Times New Roman"/>
          <w:lang w:val="hy-AM"/>
        </w:rPr>
        <w:t xml:space="preserve">2024թ. ընթացքում սպառված </w:t>
      </w:r>
      <w:proofErr w:type="spellStart"/>
      <w:r w:rsidR="000523E0">
        <w:rPr>
          <w:rFonts w:ascii="Sylfaen" w:eastAsia="Times New Roman" w:hAnsi="Sylfaen" w:cs="Times New Roman"/>
          <w:lang w:val="hy-AM"/>
        </w:rPr>
        <w:t>քանակները</w:t>
      </w:r>
      <w:proofErr w:type="spellEnd"/>
      <w:r w:rsidR="000523E0">
        <w:rPr>
          <w:rFonts w:ascii="Sylfaen" w:eastAsia="Times New Roman" w:hAnsi="Sylfaen" w:cs="Times New Roman"/>
          <w:lang w:val="hy-AM"/>
        </w:rPr>
        <w:t xml:space="preserve"> ներկայացվում են </w:t>
      </w:r>
      <w:proofErr w:type="spellStart"/>
      <w:r w:rsidR="000523E0">
        <w:rPr>
          <w:rFonts w:ascii="Sylfaen" w:eastAsia="Times New Roman" w:hAnsi="Sylfaen" w:cs="Times New Roman"/>
          <w:lang w:val="hy-AM"/>
        </w:rPr>
        <w:t>ստորև</w:t>
      </w:r>
      <w:proofErr w:type="spellEnd"/>
      <w:r w:rsidRPr="0086491D">
        <w:rPr>
          <w:rFonts w:ascii="Sylfaen" w:eastAsia="Times New Roman" w:hAnsi="Sylfaen" w:cs="Times New Roman"/>
          <w:lang w:val="hy-AM"/>
        </w:rPr>
        <w:t xml:space="preserve">: Այս տվյալը տրամադրվում է որպես տեղեկատվություն, սակայն Պատվիրատուն </w:t>
      </w:r>
      <w:r w:rsidRPr="002325D2">
        <w:rPr>
          <w:rFonts w:ascii="Sylfaen" w:eastAsia="Times New Roman" w:hAnsi="Sylfaen" w:cs="Times New Roman"/>
          <w:lang w:val="hy-AM"/>
        </w:rPr>
        <w:t xml:space="preserve">չի պարտավորվում </w:t>
      </w:r>
      <w:r w:rsidRPr="0086491D">
        <w:rPr>
          <w:rFonts w:ascii="Sylfaen" w:eastAsia="Times New Roman" w:hAnsi="Sylfaen" w:cs="Times New Roman"/>
          <w:lang w:val="hy-AM"/>
        </w:rPr>
        <w:t xml:space="preserve">սահմանել </w:t>
      </w:r>
      <w:proofErr w:type="spellStart"/>
      <w:r w:rsidRPr="0086491D">
        <w:rPr>
          <w:rFonts w:ascii="Sylfaen" w:eastAsia="Times New Roman" w:hAnsi="Sylfaen" w:cs="Times New Roman"/>
          <w:lang w:val="hy-AM"/>
        </w:rPr>
        <w:t>որևէ</w:t>
      </w:r>
      <w:proofErr w:type="spellEnd"/>
      <w:r w:rsidRPr="0086491D">
        <w:rPr>
          <w:rFonts w:ascii="Sylfaen" w:eastAsia="Times New Roman" w:hAnsi="Sylfaen" w:cs="Times New Roman"/>
          <w:lang w:val="hy-AM"/>
        </w:rPr>
        <w:t xml:space="preserve"> կոնկրետ քանակ:</w:t>
      </w:r>
    </w:p>
    <w:tbl>
      <w:tblPr>
        <w:tblW w:w="6805" w:type="dxa"/>
        <w:tblInd w:w="824" w:type="dxa"/>
        <w:tblLook w:val="04A0" w:firstRow="1" w:lastRow="0" w:firstColumn="1" w:lastColumn="0" w:noHBand="0" w:noVBand="1"/>
      </w:tblPr>
      <w:tblGrid>
        <w:gridCol w:w="1609"/>
        <w:gridCol w:w="2453"/>
        <w:gridCol w:w="2743"/>
      </w:tblGrid>
      <w:tr w:rsidR="000523E0" w:rsidRPr="000523E0" w:rsidTr="00B444EF">
        <w:trPr>
          <w:trHeight w:val="244"/>
        </w:trPr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Բրենդավորված</w:t>
            </w:r>
            <w:proofErr w:type="spellEnd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ապրանքների</w:t>
            </w:r>
            <w:proofErr w:type="spellEnd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ձեռքբերումներ</w:t>
            </w:r>
            <w:proofErr w:type="spellEnd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2024թ.</w:t>
            </w:r>
          </w:p>
        </w:tc>
        <w:bookmarkStart w:id="0" w:name="_GoBack"/>
        <w:bookmarkEnd w:id="0"/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Չափաբաժնի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23E0" w:rsidRPr="000523E0" w:rsidRDefault="000523E0" w:rsidP="007F01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Ապրանքային</w:t>
            </w:r>
            <w:proofErr w:type="spellEnd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Խումբ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523E0" w:rsidRPr="000523E0" w:rsidRDefault="000523E0" w:rsidP="007F01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Քանակ</w:t>
            </w:r>
            <w:proofErr w:type="spellEnd"/>
          </w:p>
        </w:tc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Անձեռոցիկ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        72,050.00 </w:t>
            </w:r>
          </w:p>
        </w:tc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բաժակ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        43,772.00 </w:t>
            </w:r>
          </w:p>
        </w:tc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Գրիչ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           8,811.00 </w:t>
            </w:r>
          </w:p>
        </w:tc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Ժապավեն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        26,571.00 </w:t>
            </w:r>
          </w:p>
        </w:tc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Նոթատետր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        10,496.00 </w:t>
            </w:r>
          </w:p>
        </w:tc>
      </w:tr>
      <w:tr w:rsidR="000523E0" w:rsidRPr="000523E0" w:rsidTr="00297481">
        <w:trPr>
          <w:trHeight w:val="1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E0" w:rsidRPr="000523E0" w:rsidRDefault="000523E0" w:rsidP="000523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Շոկոլադ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3E0" w:rsidRPr="000523E0" w:rsidRDefault="000523E0" w:rsidP="000523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523E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                              38,006.00 </w:t>
            </w:r>
          </w:p>
        </w:tc>
      </w:tr>
    </w:tbl>
    <w:p w:rsidR="002325D2" w:rsidRPr="002325D2" w:rsidRDefault="002325D2" w:rsidP="002325D2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</w:rPr>
      </w:pPr>
      <w:proofErr w:type="spellStart"/>
      <w:r w:rsidRPr="002325D2">
        <w:rPr>
          <w:rFonts w:ascii="Sylfaen" w:eastAsia="Times New Roman" w:hAnsi="Sylfaen" w:cs="Times New Roman"/>
          <w:b/>
          <w:bCs/>
        </w:rPr>
        <w:t>Մատակարարում</w:t>
      </w:r>
      <w:proofErr w:type="spellEnd"/>
      <w:r w:rsidRPr="002325D2">
        <w:rPr>
          <w:rFonts w:ascii="Sylfaen" w:eastAsia="Times New Roman" w:hAnsi="Sylfaen" w:cs="Times New Roman"/>
        </w:rPr>
        <w:t>՝</w:t>
      </w:r>
    </w:p>
    <w:p w:rsidR="002325D2" w:rsidRPr="002325D2" w:rsidRDefault="002325D2" w:rsidP="002325D2">
      <w:pPr>
        <w:numPr>
          <w:ilvl w:val="1"/>
          <w:numId w:val="2"/>
        </w:numPr>
        <w:spacing w:after="120" w:line="240" w:lineRule="auto"/>
        <w:rPr>
          <w:rFonts w:ascii="Sylfaen" w:eastAsia="Times New Roman" w:hAnsi="Sylfaen" w:cs="Times New Roman"/>
        </w:rPr>
      </w:pPr>
      <w:proofErr w:type="spellStart"/>
      <w:r w:rsidRPr="002325D2">
        <w:rPr>
          <w:rFonts w:ascii="Sylfaen" w:eastAsia="Times New Roman" w:hAnsi="Sylfaen" w:cs="Times New Roman"/>
        </w:rPr>
        <w:t>Մատակարարումն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իրականացվելու</w:t>
      </w:r>
      <w:proofErr w:type="spellEnd"/>
      <w:r w:rsidRPr="002325D2">
        <w:rPr>
          <w:rFonts w:ascii="Sylfaen" w:eastAsia="Times New Roman" w:hAnsi="Sylfaen" w:cs="Times New Roman"/>
        </w:rPr>
        <w:t xml:space="preserve"> է </w:t>
      </w:r>
      <w:proofErr w:type="spellStart"/>
      <w:r w:rsidRPr="002325D2">
        <w:rPr>
          <w:rFonts w:ascii="Sylfaen" w:eastAsia="Times New Roman" w:hAnsi="Sylfaen" w:cs="Times New Roman"/>
        </w:rPr>
        <w:t>ըստ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="00977E53">
        <w:rPr>
          <w:rFonts w:ascii="Sylfaen" w:eastAsia="Times New Roman" w:hAnsi="Sylfaen" w:cs="Times New Roman"/>
        </w:rPr>
        <w:t>Պատվիրատուի</w:t>
      </w:r>
      <w:proofErr w:type="spellEnd"/>
      <w:r w:rsidR="00977E53">
        <w:rPr>
          <w:rFonts w:ascii="Sylfaen" w:eastAsia="Times New Roman" w:hAnsi="Sylfaen" w:cs="Times New Roman"/>
        </w:rPr>
        <w:t xml:space="preserve"> </w:t>
      </w:r>
      <w:proofErr w:type="spellStart"/>
      <w:r w:rsidR="00977E53">
        <w:rPr>
          <w:rFonts w:ascii="Sylfaen" w:eastAsia="Times New Roman" w:hAnsi="Sylfaen" w:cs="Times New Roman"/>
        </w:rPr>
        <w:t>պահանջի</w:t>
      </w:r>
      <w:proofErr w:type="spellEnd"/>
      <w:r w:rsidR="00977E53">
        <w:rPr>
          <w:rFonts w:ascii="Sylfaen" w:eastAsia="Times New Roman" w:hAnsi="Sylfaen" w:cs="Times New Roman"/>
          <w:lang w:val="hy-AM"/>
        </w:rPr>
        <w:t>, Պատվիրատուի պահեստներ</w:t>
      </w:r>
      <w:r w:rsidRPr="002325D2">
        <w:rPr>
          <w:rFonts w:ascii="Sylfaen" w:eastAsia="Times New Roman" w:hAnsi="Sylfaen" w:cs="Times New Roman"/>
        </w:rPr>
        <w:t>:</w:t>
      </w:r>
    </w:p>
    <w:p w:rsidR="002325D2" w:rsidRPr="002325D2" w:rsidRDefault="002325D2" w:rsidP="002325D2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</w:rPr>
      </w:pPr>
      <w:proofErr w:type="spellStart"/>
      <w:r w:rsidRPr="002325D2">
        <w:rPr>
          <w:rFonts w:ascii="Sylfaen" w:eastAsia="Times New Roman" w:hAnsi="Sylfaen" w:cs="Times New Roman"/>
          <w:b/>
          <w:bCs/>
        </w:rPr>
        <w:t>Վճարումը</w:t>
      </w:r>
      <w:proofErr w:type="spellEnd"/>
      <w:r w:rsidRPr="002325D2">
        <w:rPr>
          <w:rFonts w:ascii="Sylfaen" w:eastAsia="Times New Roman" w:hAnsi="Sylfaen" w:cs="Times New Roman"/>
        </w:rPr>
        <w:t xml:space="preserve">՝ </w:t>
      </w:r>
      <w:proofErr w:type="spellStart"/>
      <w:r w:rsidRPr="002325D2">
        <w:rPr>
          <w:rFonts w:ascii="Sylfaen" w:eastAsia="Times New Roman" w:hAnsi="Sylfaen" w:cs="Times New Roman"/>
        </w:rPr>
        <w:t>հետվճարային</w:t>
      </w:r>
      <w:proofErr w:type="spellEnd"/>
      <w:r w:rsidRPr="002325D2">
        <w:rPr>
          <w:rFonts w:ascii="Sylfaen" w:eastAsia="Times New Roman" w:hAnsi="Sylfaen" w:cs="Times New Roman"/>
        </w:rPr>
        <w:t xml:space="preserve">, </w:t>
      </w:r>
      <w:proofErr w:type="spellStart"/>
      <w:r w:rsidRPr="002325D2">
        <w:rPr>
          <w:rFonts w:ascii="Sylfaen" w:eastAsia="Times New Roman" w:hAnsi="Sylfaen" w:cs="Times New Roman"/>
        </w:rPr>
        <w:t>մատակարարված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ապրանքի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հիման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վրա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դուրս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գրված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հարկային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հաշվի</w:t>
      </w:r>
      <w:proofErr w:type="spellEnd"/>
      <w:r w:rsidRPr="002325D2">
        <w:rPr>
          <w:rFonts w:ascii="Sylfaen" w:eastAsia="Times New Roman" w:hAnsi="Sylfaen" w:cs="Times New Roman"/>
        </w:rPr>
        <w:t xml:space="preserve"> և </w:t>
      </w:r>
      <w:proofErr w:type="spellStart"/>
      <w:r w:rsidRPr="002325D2">
        <w:rPr>
          <w:rFonts w:ascii="Sylfaen" w:eastAsia="Times New Roman" w:hAnsi="Sylfaen" w:cs="Times New Roman"/>
        </w:rPr>
        <w:t>հանձնման-ընդունման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ակտի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հիման</w:t>
      </w:r>
      <w:proofErr w:type="spellEnd"/>
      <w:r w:rsidRPr="002325D2">
        <w:rPr>
          <w:rFonts w:ascii="Sylfaen" w:eastAsia="Times New Roman" w:hAnsi="Sylfaen" w:cs="Times New Roman"/>
        </w:rPr>
        <w:t xml:space="preserve"> </w:t>
      </w:r>
      <w:proofErr w:type="spellStart"/>
      <w:r w:rsidRPr="002325D2">
        <w:rPr>
          <w:rFonts w:ascii="Sylfaen" w:eastAsia="Times New Roman" w:hAnsi="Sylfaen" w:cs="Times New Roman"/>
        </w:rPr>
        <w:t>վրա</w:t>
      </w:r>
      <w:proofErr w:type="spellEnd"/>
      <w:r w:rsidRPr="002325D2">
        <w:rPr>
          <w:rFonts w:ascii="Sylfaen" w:eastAsia="Times New Roman" w:hAnsi="Sylfaen" w:cs="Times New Roman"/>
        </w:rPr>
        <w:t>:</w:t>
      </w:r>
    </w:p>
    <w:p w:rsidR="00977E53" w:rsidRPr="00977E53" w:rsidRDefault="002325D2" w:rsidP="00977E53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</w:rPr>
      </w:pPr>
      <w:r>
        <w:rPr>
          <w:rFonts w:ascii="Sylfaen" w:eastAsia="Times New Roman" w:hAnsi="Sylfaen" w:cs="Times New Roman"/>
          <w:b/>
          <w:bCs/>
          <w:lang w:val="hy-AM"/>
        </w:rPr>
        <w:t>Առաջարկ ներկայացնելու պայմաններ</w:t>
      </w:r>
      <w:r w:rsidRPr="002325D2">
        <w:rPr>
          <w:rFonts w:ascii="Sylfaen" w:eastAsia="Times New Roman" w:hAnsi="Sylfaen" w:cs="Times New Roman"/>
        </w:rPr>
        <w:t xml:space="preserve">՝ </w:t>
      </w:r>
      <w:proofErr w:type="spellStart"/>
      <w:r w:rsidR="00684B52">
        <w:rPr>
          <w:rFonts w:ascii="Sylfaen" w:eastAsia="Times New Roman" w:hAnsi="Sylfaen" w:cs="Times New Roman"/>
        </w:rPr>
        <w:t>Կարող</w:t>
      </w:r>
      <w:proofErr w:type="spellEnd"/>
      <w:r w:rsidR="00684B52">
        <w:rPr>
          <w:rFonts w:ascii="Sylfaen" w:eastAsia="Times New Roman" w:hAnsi="Sylfaen" w:cs="Times New Roman"/>
        </w:rPr>
        <w:t xml:space="preserve"> </w:t>
      </w:r>
      <w:r w:rsidR="00684B52">
        <w:rPr>
          <w:rFonts w:ascii="Sylfaen" w:eastAsia="Times New Roman" w:hAnsi="Sylfaen" w:cs="Times New Roman"/>
          <w:lang w:val="hy-AM"/>
        </w:rPr>
        <w:t>եք</w:t>
      </w:r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առաջարկ</w:t>
      </w:r>
      <w:proofErr w:type="spellEnd"/>
      <w:r w:rsidR="00977E53">
        <w:rPr>
          <w:rFonts w:ascii="Sylfaen" w:eastAsia="Times New Roman" w:hAnsi="Sylfaen" w:cs="Times New Roman"/>
          <w:lang w:val="hy-AM"/>
        </w:rPr>
        <w:t xml:space="preserve"> ներկայացնել ինչպես մեկ</w:t>
      </w:r>
      <w:r w:rsidR="000523E0">
        <w:rPr>
          <w:rFonts w:ascii="Sylfaen" w:eastAsia="Times New Roman" w:hAnsi="Sylfaen" w:cs="Times New Roman"/>
          <w:lang w:val="hy-AM"/>
        </w:rPr>
        <w:t xml:space="preserve">, այնպես էլ </w:t>
      </w:r>
      <w:proofErr w:type="spellStart"/>
      <w:r w:rsidR="00684B52" w:rsidRPr="00684B52">
        <w:rPr>
          <w:rFonts w:ascii="Sylfaen" w:eastAsia="Times New Roman" w:hAnsi="Sylfaen" w:cs="Times New Roman"/>
        </w:rPr>
        <w:t>մի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քանի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r w:rsidR="000523E0">
        <w:rPr>
          <w:rFonts w:ascii="Sylfaen" w:eastAsia="Times New Roman" w:hAnsi="Sylfaen" w:cs="Times New Roman"/>
          <w:lang w:val="hy-AM"/>
        </w:rPr>
        <w:t>չափաբաժնի համար</w:t>
      </w:r>
      <w:r w:rsidR="00684B52" w:rsidRPr="00684B52">
        <w:rPr>
          <w:rFonts w:ascii="Sylfaen" w:eastAsia="Times New Roman" w:hAnsi="Sylfaen" w:cs="Times New Roman"/>
        </w:rPr>
        <w:t xml:space="preserve">՝ </w:t>
      </w:r>
      <w:proofErr w:type="spellStart"/>
      <w:r w:rsidR="00684B52" w:rsidRPr="00684B52">
        <w:rPr>
          <w:rFonts w:ascii="Sylfaen" w:eastAsia="Times New Roman" w:hAnsi="Sylfaen" w:cs="Times New Roman"/>
        </w:rPr>
        <w:t>նշելով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յուրաքանչյուր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տարբերակի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միավոր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r w:rsidR="00684B52">
        <w:rPr>
          <w:rFonts w:ascii="Sylfaen" w:eastAsia="Times New Roman" w:hAnsi="Sylfaen" w:cs="Times New Roman"/>
          <w:lang w:val="hy-AM"/>
        </w:rPr>
        <w:t>արժեք</w:t>
      </w:r>
      <w:r w:rsidR="00684B52" w:rsidRPr="00684B52">
        <w:rPr>
          <w:rFonts w:ascii="Sylfaen" w:eastAsia="Times New Roman" w:hAnsi="Sylfaen" w:cs="Times New Roman"/>
        </w:rPr>
        <w:t xml:space="preserve">ը: </w:t>
      </w:r>
      <w:proofErr w:type="spellStart"/>
      <w:r w:rsidR="00684B52" w:rsidRPr="00684B52">
        <w:rPr>
          <w:rFonts w:ascii="Sylfaen" w:eastAsia="Times New Roman" w:hAnsi="Sylfaen" w:cs="Times New Roman"/>
        </w:rPr>
        <w:t>Եթե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ցանկանում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եք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, </w:t>
      </w:r>
      <w:proofErr w:type="spellStart"/>
      <w:r w:rsidR="00684B52" w:rsidRPr="00684B52">
        <w:rPr>
          <w:rFonts w:ascii="Sylfaen" w:eastAsia="Times New Roman" w:hAnsi="Sylfaen" w:cs="Times New Roman"/>
        </w:rPr>
        <w:t>կարող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եք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նշել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նաև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նվազագույն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պատվերի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մեկ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կամ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մի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քանի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շեմ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, </w:t>
      </w:r>
      <w:proofErr w:type="spellStart"/>
      <w:r w:rsidR="00684B52" w:rsidRPr="00684B52">
        <w:rPr>
          <w:rFonts w:ascii="Sylfaen" w:eastAsia="Times New Roman" w:hAnsi="Sylfaen" w:cs="Times New Roman"/>
        </w:rPr>
        <w:t>եթե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դրանից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պայմանավորված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միավորի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արժեքը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կարող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է </w:t>
      </w:r>
      <w:proofErr w:type="spellStart"/>
      <w:r w:rsidR="00684B52" w:rsidRPr="00684B52">
        <w:rPr>
          <w:rFonts w:ascii="Sylfaen" w:eastAsia="Times New Roman" w:hAnsi="Sylfaen" w:cs="Times New Roman"/>
        </w:rPr>
        <w:t>տարբեր</w:t>
      </w:r>
      <w:proofErr w:type="spellEnd"/>
      <w:r w:rsidR="00684B52" w:rsidRPr="00684B52">
        <w:rPr>
          <w:rFonts w:ascii="Sylfaen" w:eastAsia="Times New Roman" w:hAnsi="Sylfaen" w:cs="Times New Roman"/>
        </w:rPr>
        <w:t xml:space="preserve"> </w:t>
      </w:r>
      <w:proofErr w:type="spellStart"/>
      <w:r w:rsidR="00684B52" w:rsidRPr="00684B52">
        <w:rPr>
          <w:rFonts w:ascii="Sylfaen" w:eastAsia="Times New Roman" w:hAnsi="Sylfaen" w:cs="Times New Roman"/>
        </w:rPr>
        <w:t>լինել</w:t>
      </w:r>
      <w:proofErr w:type="spellEnd"/>
      <w:r w:rsidR="00684B52" w:rsidRPr="00684B52">
        <w:rPr>
          <w:rFonts w:ascii="Sylfaen" w:eastAsia="Times New Roman" w:hAnsi="Sylfaen" w:cs="Times New Roman"/>
        </w:rPr>
        <w:t>:</w:t>
      </w:r>
      <w:r w:rsidR="00977E53">
        <w:rPr>
          <w:rFonts w:ascii="Sylfaen" w:eastAsia="Times New Roman" w:hAnsi="Sylfaen" w:cs="Times New Roman"/>
          <w:lang w:val="hy-AM"/>
        </w:rPr>
        <w:t xml:space="preserve"> </w:t>
      </w:r>
    </w:p>
    <w:p w:rsidR="00977E53" w:rsidRPr="00977E53" w:rsidRDefault="00977E53" w:rsidP="00977E53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</w:rPr>
      </w:pPr>
      <w:r>
        <w:rPr>
          <w:rFonts w:ascii="Sylfaen" w:eastAsia="Times New Roman" w:hAnsi="Sylfaen" w:cs="Times New Roman"/>
          <w:b/>
          <w:bCs/>
          <w:lang w:val="hy-AM"/>
        </w:rPr>
        <w:t xml:space="preserve">Կարող եք առաջարկել նաև մեր </w:t>
      </w:r>
      <w:proofErr w:type="spellStart"/>
      <w:r>
        <w:rPr>
          <w:rFonts w:ascii="Sylfaen" w:eastAsia="Times New Roman" w:hAnsi="Sylfaen" w:cs="Times New Roman"/>
          <w:b/>
          <w:bCs/>
          <w:lang w:val="hy-AM"/>
        </w:rPr>
        <w:t>դիզայնին</w:t>
      </w:r>
      <w:proofErr w:type="spellEnd"/>
      <w:r>
        <w:rPr>
          <w:rFonts w:ascii="Sylfaen" w:eastAsia="Times New Roman" w:hAnsi="Sylfaen" w:cs="Times New Roman"/>
          <w:b/>
          <w:bCs/>
          <w:lang w:val="hy-AM"/>
        </w:rPr>
        <w:t xml:space="preserve"> մաքսիմալ մոտ այլընտրանքային տարբերակ:</w:t>
      </w:r>
    </w:p>
    <w:p w:rsidR="00977E53" w:rsidRPr="00977E53" w:rsidRDefault="00977E53" w:rsidP="00977E53">
      <w:pPr>
        <w:numPr>
          <w:ilvl w:val="0"/>
          <w:numId w:val="2"/>
        </w:numPr>
        <w:spacing w:after="120" w:line="240" w:lineRule="auto"/>
        <w:rPr>
          <w:rFonts w:ascii="Sylfaen" w:eastAsia="Times New Roman" w:hAnsi="Sylfaen" w:cs="Times New Roman"/>
        </w:rPr>
      </w:pPr>
      <w:r>
        <w:rPr>
          <w:rFonts w:ascii="Sylfaen" w:eastAsia="Times New Roman" w:hAnsi="Sylfaen" w:cs="Times New Roman"/>
          <w:b/>
          <w:bCs/>
          <w:lang w:val="hy-AM"/>
        </w:rPr>
        <w:t xml:space="preserve">Նախնական փուլը բավարար գնահատվելուց հետո պետք է տրամադրեք նաև նմուշ կամ փորձնական մեկ խմբաքանակ՝ կախված գնման առարկայից: </w:t>
      </w:r>
    </w:p>
    <w:p w:rsidR="005005E7" w:rsidRPr="0093002B" w:rsidRDefault="00226239" w:rsidP="002325D2">
      <w:pPr>
        <w:spacing w:after="0"/>
        <w:rPr>
          <w:rFonts w:ascii="GHEA Grapalat" w:hAnsi="GHEA Grapalat"/>
          <w:i/>
          <w:lang w:val="af-ZA"/>
        </w:rPr>
      </w:pPr>
      <w:r w:rsidRPr="00103475">
        <w:rPr>
          <w:rFonts w:ascii="Arial Armenian" w:hAnsi="Arial Armenian"/>
          <w:b/>
          <w:sz w:val="20"/>
          <w:szCs w:val="20"/>
          <w:lang w:val="hy-AM"/>
        </w:rPr>
        <w:t xml:space="preserve">    </w:t>
      </w:r>
      <w:r w:rsidR="005005E7" w:rsidRPr="0093002B">
        <w:rPr>
          <w:rFonts w:ascii="GHEA Grapalat" w:hAnsi="GHEA Grapalat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5005E7">
        <w:rPr>
          <w:rFonts w:ascii="GHEA Grapalat" w:hAnsi="GHEA Grapalat"/>
          <w:lang w:val="hy-AM"/>
        </w:rPr>
        <w:t xml:space="preserve">Գնումների և </w:t>
      </w:r>
      <w:proofErr w:type="spellStart"/>
      <w:r w:rsidR="005005E7">
        <w:rPr>
          <w:rFonts w:ascii="GHEA Grapalat" w:hAnsi="GHEA Grapalat"/>
          <w:lang w:val="hy-AM"/>
        </w:rPr>
        <w:t>լոգիստիկայի</w:t>
      </w:r>
      <w:proofErr w:type="spellEnd"/>
      <w:r w:rsidR="005005E7">
        <w:rPr>
          <w:rFonts w:ascii="GHEA Grapalat" w:hAnsi="GHEA Grapalat"/>
          <w:lang w:val="hy-AM"/>
        </w:rPr>
        <w:t xml:space="preserve"> բաժնի ղ</w:t>
      </w:r>
      <w:r w:rsidR="00F66C26">
        <w:rPr>
          <w:rFonts w:ascii="GHEA Grapalat" w:hAnsi="GHEA Grapalat"/>
          <w:lang w:val="hy-AM"/>
        </w:rPr>
        <w:t>ե</w:t>
      </w:r>
      <w:r w:rsidR="005005E7">
        <w:rPr>
          <w:rFonts w:ascii="GHEA Grapalat" w:hAnsi="GHEA Grapalat"/>
          <w:lang w:val="hy-AM"/>
        </w:rPr>
        <w:t>կավարի տեղակալ Մարիա Ղազարյանին:</w:t>
      </w:r>
    </w:p>
    <w:p w:rsidR="005005E7" w:rsidRPr="0093002B" w:rsidRDefault="005005E7" w:rsidP="005005E7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93002B">
        <w:rPr>
          <w:rFonts w:ascii="GHEA Grapalat" w:hAnsi="GHEA Grapalat"/>
          <w:i w:val="0"/>
          <w:lang w:val="af-ZA"/>
        </w:rPr>
        <w:tab/>
      </w:r>
      <w:r w:rsidRPr="0093002B">
        <w:rPr>
          <w:rFonts w:ascii="GHEA Grapalat" w:hAnsi="GHEA Grapalat"/>
          <w:i w:val="0"/>
          <w:lang w:val="af-ZA"/>
        </w:rPr>
        <w:tab/>
      </w:r>
      <w:r w:rsidRPr="0093002B">
        <w:rPr>
          <w:rFonts w:ascii="GHEA Grapalat" w:hAnsi="GHEA Grapalat"/>
          <w:i w:val="0"/>
          <w:lang w:val="af-ZA"/>
        </w:rPr>
        <w:tab/>
      </w:r>
      <w:r w:rsidRPr="0093002B">
        <w:rPr>
          <w:rFonts w:ascii="GHEA Grapalat" w:hAnsi="GHEA Grapalat"/>
          <w:i w:val="0"/>
          <w:lang w:val="af-ZA"/>
        </w:rPr>
        <w:tab/>
      </w:r>
      <w:r w:rsidRPr="0093002B">
        <w:rPr>
          <w:rFonts w:ascii="GHEA Grapalat" w:hAnsi="GHEA Grapalat"/>
          <w:i w:val="0"/>
          <w:lang w:val="af-ZA"/>
        </w:rPr>
        <w:tab/>
      </w:r>
    </w:p>
    <w:p w:rsidR="005005E7" w:rsidRPr="004953EB" w:rsidRDefault="005005E7" w:rsidP="005005E7">
      <w:pPr>
        <w:pStyle w:val="BodyTextIndent"/>
        <w:spacing w:line="240" w:lineRule="auto"/>
        <w:ind w:firstLine="709"/>
        <w:jc w:val="left"/>
        <w:rPr>
          <w:rFonts w:ascii="GHEA Grapalat" w:hAnsi="GHEA Grapalat"/>
          <w:i w:val="0"/>
          <w:u w:val="single"/>
          <w:lang w:val="hy-AM"/>
        </w:rPr>
      </w:pPr>
      <w:r w:rsidRPr="0093002B">
        <w:rPr>
          <w:rFonts w:ascii="GHEA Grapalat" w:hAnsi="GHEA Grapalat"/>
          <w:i w:val="0"/>
          <w:lang w:val="af-ZA"/>
        </w:rPr>
        <w:t>Հեռախոս</w:t>
      </w:r>
      <w:r>
        <w:rPr>
          <w:rFonts w:ascii="GHEA Grapalat" w:hAnsi="GHEA Grapalat"/>
          <w:i w:val="0"/>
          <w:lang w:val="hy-AM"/>
        </w:rPr>
        <w:t>՝</w:t>
      </w:r>
      <w:r w:rsidRPr="0093002B">
        <w:rPr>
          <w:rFonts w:ascii="GHEA Grapalat" w:hAnsi="GHEA Grapalat"/>
          <w:i w:val="0"/>
          <w:lang w:val="af-ZA"/>
        </w:rPr>
        <w:t xml:space="preserve"> </w:t>
      </w:r>
      <w:r w:rsidRPr="004953EB">
        <w:rPr>
          <w:rFonts w:ascii="GHEA Grapalat" w:hAnsi="GHEA Grapalat"/>
          <w:i w:val="0"/>
          <w:lang w:val="hy-AM"/>
        </w:rPr>
        <w:t>+374 44 790 444</w:t>
      </w:r>
    </w:p>
    <w:p w:rsidR="001076C5" w:rsidRPr="005005E7" w:rsidRDefault="005005E7" w:rsidP="00684B52">
      <w:pPr>
        <w:pStyle w:val="BodyTextIndent"/>
        <w:spacing w:line="240" w:lineRule="auto"/>
        <w:ind w:firstLine="709"/>
        <w:jc w:val="left"/>
        <w:rPr>
          <w:rFonts w:ascii="Arial Armenian" w:hAnsi="Arial Armenian"/>
          <w:b/>
          <w:lang w:val="af-ZA"/>
        </w:rPr>
      </w:pPr>
      <w:r w:rsidRPr="0093002B">
        <w:rPr>
          <w:rFonts w:ascii="GHEA Grapalat" w:hAnsi="GHEA Grapalat"/>
          <w:i w:val="0"/>
          <w:lang w:val="af-ZA"/>
        </w:rPr>
        <w:t xml:space="preserve">Էլ. </w:t>
      </w:r>
      <w:r>
        <w:rPr>
          <w:rFonts w:ascii="GHEA Grapalat" w:hAnsi="GHEA Grapalat"/>
          <w:i w:val="0"/>
          <w:lang w:val="hy-AM"/>
        </w:rPr>
        <w:t>փ</w:t>
      </w:r>
      <w:r w:rsidRPr="0093002B">
        <w:rPr>
          <w:rFonts w:ascii="GHEA Grapalat" w:hAnsi="GHEA Grapalat"/>
          <w:i w:val="0"/>
          <w:lang w:val="af-ZA"/>
        </w:rPr>
        <w:t>ոստ</w:t>
      </w:r>
      <w:r>
        <w:rPr>
          <w:rFonts w:ascii="GHEA Grapalat" w:hAnsi="GHEA Grapalat"/>
          <w:i w:val="0"/>
          <w:lang w:val="hy-AM"/>
        </w:rPr>
        <w:t>՝</w:t>
      </w:r>
      <w:r w:rsidRPr="0093002B">
        <w:rPr>
          <w:rFonts w:ascii="GHEA Grapalat" w:hAnsi="GHEA Grapalat"/>
          <w:i w:val="0"/>
          <w:lang w:val="af-ZA"/>
        </w:rPr>
        <w:t xml:space="preserve"> </w:t>
      </w:r>
      <w:hyperlink r:id="rId7" w:history="1">
        <w:r w:rsidRPr="004953EB">
          <w:rPr>
            <w:rStyle w:val="Hyperlink"/>
            <w:rFonts w:ascii="GHEA Grapalat" w:hAnsi="GHEA Grapalat"/>
            <w:i w:val="0"/>
            <w:lang w:val="af-ZA"/>
          </w:rPr>
          <w:t>maria.ghazaryan@softconstuct.com</w:t>
        </w:r>
      </w:hyperlink>
      <w:r w:rsidRPr="004953EB">
        <w:rPr>
          <w:rFonts w:ascii="GHEA Grapalat" w:hAnsi="GHEA Grapalat"/>
          <w:i w:val="0"/>
          <w:lang w:val="af-ZA"/>
        </w:rPr>
        <w:t xml:space="preserve"> </w:t>
      </w:r>
    </w:p>
    <w:sectPr w:rsidR="001076C5" w:rsidRPr="005005E7" w:rsidSect="00E84F1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A62CF"/>
    <w:multiLevelType w:val="multilevel"/>
    <w:tmpl w:val="F49EF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EC642F"/>
    <w:multiLevelType w:val="hybridMultilevel"/>
    <w:tmpl w:val="6CD0D6BA"/>
    <w:lvl w:ilvl="0" w:tplc="DE32B2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50"/>
    <w:rsid w:val="000223E0"/>
    <w:rsid w:val="00050905"/>
    <w:rsid w:val="00050BA1"/>
    <w:rsid w:val="000523E0"/>
    <w:rsid w:val="00061C44"/>
    <w:rsid w:val="000C48DC"/>
    <w:rsid w:val="00103475"/>
    <w:rsid w:val="001076C5"/>
    <w:rsid w:val="001312F2"/>
    <w:rsid w:val="00143835"/>
    <w:rsid w:val="001510F8"/>
    <w:rsid w:val="00157C95"/>
    <w:rsid w:val="001674A2"/>
    <w:rsid w:val="001A0F43"/>
    <w:rsid w:val="001B4408"/>
    <w:rsid w:val="001C6B53"/>
    <w:rsid w:val="001D1B1E"/>
    <w:rsid w:val="001E0C21"/>
    <w:rsid w:val="00205A07"/>
    <w:rsid w:val="002248DE"/>
    <w:rsid w:val="00226239"/>
    <w:rsid w:val="00227F96"/>
    <w:rsid w:val="002325D2"/>
    <w:rsid w:val="00277972"/>
    <w:rsid w:val="002822F1"/>
    <w:rsid w:val="002829A2"/>
    <w:rsid w:val="002857E3"/>
    <w:rsid w:val="00297481"/>
    <w:rsid w:val="002D25FD"/>
    <w:rsid w:val="002F52BB"/>
    <w:rsid w:val="0035763A"/>
    <w:rsid w:val="00357E94"/>
    <w:rsid w:val="00374931"/>
    <w:rsid w:val="003801B1"/>
    <w:rsid w:val="00384A8C"/>
    <w:rsid w:val="0039191E"/>
    <w:rsid w:val="00394592"/>
    <w:rsid w:val="004063D9"/>
    <w:rsid w:val="0043234A"/>
    <w:rsid w:val="004423F0"/>
    <w:rsid w:val="00454984"/>
    <w:rsid w:val="00476CFB"/>
    <w:rsid w:val="004817CF"/>
    <w:rsid w:val="0049187C"/>
    <w:rsid w:val="00496D50"/>
    <w:rsid w:val="005005E7"/>
    <w:rsid w:val="00505506"/>
    <w:rsid w:val="005238D2"/>
    <w:rsid w:val="0054110D"/>
    <w:rsid w:val="00543F3C"/>
    <w:rsid w:val="005A646F"/>
    <w:rsid w:val="005C410E"/>
    <w:rsid w:val="005D4847"/>
    <w:rsid w:val="00637AF1"/>
    <w:rsid w:val="00663928"/>
    <w:rsid w:val="00666FDB"/>
    <w:rsid w:val="00683913"/>
    <w:rsid w:val="00684B52"/>
    <w:rsid w:val="006D37EA"/>
    <w:rsid w:val="006E1DC5"/>
    <w:rsid w:val="006F2C03"/>
    <w:rsid w:val="007274C2"/>
    <w:rsid w:val="00794119"/>
    <w:rsid w:val="00797B82"/>
    <w:rsid w:val="007A41F0"/>
    <w:rsid w:val="007D1971"/>
    <w:rsid w:val="007F01F8"/>
    <w:rsid w:val="008117DF"/>
    <w:rsid w:val="00822F0D"/>
    <w:rsid w:val="00850829"/>
    <w:rsid w:val="0086491D"/>
    <w:rsid w:val="008732AC"/>
    <w:rsid w:val="00893F3C"/>
    <w:rsid w:val="00895C72"/>
    <w:rsid w:val="008A4C06"/>
    <w:rsid w:val="008B59FB"/>
    <w:rsid w:val="008B78CB"/>
    <w:rsid w:val="008D102E"/>
    <w:rsid w:val="00916886"/>
    <w:rsid w:val="00955681"/>
    <w:rsid w:val="00977E53"/>
    <w:rsid w:val="0098192B"/>
    <w:rsid w:val="009972D3"/>
    <w:rsid w:val="009A5E8D"/>
    <w:rsid w:val="009D552D"/>
    <w:rsid w:val="009E37C6"/>
    <w:rsid w:val="00A043D2"/>
    <w:rsid w:val="00A37C21"/>
    <w:rsid w:val="00AF4853"/>
    <w:rsid w:val="00AF5D99"/>
    <w:rsid w:val="00B21461"/>
    <w:rsid w:val="00B41CC0"/>
    <w:rsid w:val="00B444EF"/>
    <w:rsid w:val="00B44CC1"/>
    <w:rsid w:val="00B50CAA"/>
    <w:rsid w:val="00B8575F"/>
    <w:rsid w:val="00C20C29"/>
    <w:rsid w:val="00C402B8"/>
    <w:rsid w:val="00C43C0D"/>
    <w:rsid w:val="00CA4401"/>
    <w:rsid w:val="00CC4790"/>
    <w:rsid w:val="00CE0A2A"/>
    <w:rsid w:val="00CF6A90"/>
    <w:rsid w:val="00D107A9"/>
    <w:rsid w:val="00D2740E"/>
    <w:rsid w:val="00D3662E"/>
    <w:rsid w:val="00D649DD"/>
    <w:rsid w:val="00D76A93"/>
    <w:rsid w:val="00D85EC9"/>
    <w:rsid w:val="00D96571"/>
    <w:rsid w:val="00D96E9B"/>
    <w:rsid w:val="00DA366C"/>
    <w:rsid w:val="00E25661"/>
    <w:rsid w:val="00E31402"/>
    <w:rsid w:val="00E84F1D"/>
    <w:rsid w:val="00EB3C5D"/>
    <w:rsid w:val="00F352D6"/>
    <w:rsid w:val="00F44C1E"/>
    <w:rsid w:val="00F46A29"/>
    <w:rsid w:val="00F515B9"/>
    <w:rsid w:val="00F5313C"/>
    <w:rsid w:val="00F61C82"/>
    <w:rsid w:val="00F66C26"/>
    <w:rsid w:val="00F85B15"/>
    <w:rsid w:val="00F9662C"/>
    <w:rsid w:val="00FC4EE6"/>
    <w:rsid w:val="00FC58F7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439CFC-013E-4F25-9FCB-3F4363EF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10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2248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D50"/>
    <w:rPr>
      <w:color w:val="0000FF" w:themeColor="hyperlink"/>
      <w:u w:val="single"/>
    </w:rPr>
  </w:style>
  <w:style w:type="character" w:customStyle="1" w:styleId="js-phone-number">
    <w:name w:val="js-phone-number"/>
    <w:basedOn w:val="DefaultParagraphFont"/>
    <w:rsid w:val="00683913"/>
  </w:style>
  <w:style w:type="character" w:customStyle="1" w:styleId="Heading3Char">
    <w:name w:val="Heading 3 Char"/>
    <w:basedOn w:val="DefaultParagraphFont"/>
    <w:link w:val="Heading3"/>
    <w:uiPriority w:val="9"/>
    <w:rsid w:val="002248D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2248DE"/>
  </w:style>
  <w:style w:type="paragraph" w:styleId="ListParagraph">
    <w:name w:val="List Paragraph"/>
    <w:basedOn w:val="Normal"/>
    <w:uiPriority w:val="34"/>
    <w:qFormat/>
    <w:rsid w:val="00F44C1E"/>
    <w:pPr>
      <w:spacing w:after="160" w:line="259" w:lineRule="auto"/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5005E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005E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1510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a.ghazaryan@softconstuc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curement@softconstruc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72907-FECB-4043-B14F-D01F2354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Barrus 1</dc:creator>
  <cp:lastModifiedBy>Maria Ghazaryan</cp:lastModifiedBy>
  <cp:revision>101</cp:revision>
  <cp:lastPrinted>2025-03-25T08:44:00Z</cp:lastPrinted>
  <dcterms:created xsi:type="dcterms:W3CDTF">2022-12-14T11:04:00Z</dcterms:created>
  <dcterms:modified xsi:type="dcterms:W3CDTF">2025-03-27T11:58:00Z</dcterms:modified>
</cp:coreProperties>
</file>